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right"/>
        <w:rPr>
          <w:b/>
          <w:b/>
          <w:bCs/>
          <w:color w:val="006699"/>
          <w:sz w:val="30"/>
          <w:szCs w:val="30"/>
        </w:rPr>
      </w:pPr>
      <w:r>
        <w:rPr>
          <w:b/>
          <w:bCs/>
          <w:color w:val="006699"/>
          <w:sz w:val="30"/>
          <w:szCs w:val="30"/>
        </w:rPr>
      </w:r>
    </w:p>
    <w:p>
      <w:pPr>
        <w:pStyle w:val="Normal"/>
        <w:jc w:val="center"/>
        <w:rPr/>
      </w:pPr>
      <w:r>
        <w:rPr>
          <w:rFonts w:ascii="Liberation Sans" w:hAnsi="Liberation Sans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ПФР </w:t>
      </w:r>
      <w:r>
        <w:rPr>
          <w:b/>
          <w:bCs/>
          <w:sz w:val="28"/>
          <w:szCs w:val="28"/>
        </w:rPr>
        <w:t>внедрит инициативное информирование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p>
      <w:pPr>
        <w:pStyle w:val="Normal"/>
        <w:jc w:val="both"/>
        <w:rPr/>
      </w:pPr>
      <w:r>
        <w:rPr>
          <w:b/>
          <w:bCs/>
          <w:sz w:val="28"/>
          <w:szCs w:val="28"/>
        </w:rPr>
        <w:tab/>
      </w:r>
      <w:r>
        <w:rPr>
          <w:b w:val="false"/>
          <w:bCs w:val="false"/>
          <w:sz w:val="28"/>
          <w:szCs w:val="28"/>
        </w:rPr>
        <w:t xml:space="preserve">Президент России подписал закон,* согласно которому </w:t>
      </w:r>
      <w:r>
        <w:rPr>
          <w:sz w:val="28"/>
          <w:szCs w:val="28"/>
        </w:rPr>
        <w:t>Пенсионный фонд будет обязан информировать граждан о предполагаемом размере страховой пенсии по старости. Так называемое инициативное информирование затронет застрахованных в системе обязательного пенсионного страхования лиц,  которые достигли возраста 45 и 40 лет (соответственно мужчины и женщины) и  не являются получателями страховой пенсии по старости.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Будущих пенсионеров ПФР будет информировать один раз в три года: </w:t>
      </w:r>
      <w:r>
        <w:rPr>
          <w:color w:val="020C22"/>
          <w:sz w:val="28"/>
          <w:szCs w:val="28"/>
        </w:rPr>
        <w:t xml:space="preserve">о предполагаемом размере страховой пенсии по старости, о суммах средств пенсионных накоплений, учтённых в специальной части индивидуального лицевого счёта, и правах на выплаты за счёт этих средств.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С какой целью вводится инициативное информирование? Не секрет, что часть россиян работает в теневом секторе экономики, получая всю заработную плату или её часть "в конверте". Отчисления за таких работников в Пенсионный фонд не производятся, и люди зачастую не представляют себе, что пенсия у них не формируется.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Получение данных от Пенсионного фонда может способствовать тому, что работающие сегодня граждане начнут серьезнее относиться к формированию своей страховой пенсии, предпочтут «белую» заработную плату «серой» для более высокого пенсионного обеспечения в будущем.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Первое информирование застрахованных лиц 1977 года рождения и старше (мужчины) и 1982 года рождения и старше (женщины) планируется осуществить до 31 декабря 2022 года. Данные от Пенсионного фонда будут поступать в личный кабинет на портале Госуслуг. 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sz w:val="24"/>
          <w:szCs w:val="24"/>
        </w:rPr>
        <w:t>* Федеральный закон «О внесении изменений в отдельные законодательные акты РФ, касающиеся назначения пенсий, социальных доплат к пенсиям и других выплат гражданам</w:t>
      </w:r>
      <w:r>
        <w:rPr>
          <w:color w:val="020C22"/>
          <w:sz w:val="24"/>
          <w:szCs w:val="24"/>
        </w:rPr>
        <w:t xml:space="preserve">» </w:t>
      </w:r>
      <w:r>
        <w:rPr>
          <w:sz w:val="24"/>
          <w:szCs w:val="24"/>
        </w:rPr>
        <w:t>от 26.05.2021</w:t>
      </w:r>
    </w:p>
    <w:p>
      <w:pPr>
        <w:pStyle w:val="Normal"/>
        <w:jc w:val="center"/>
        <w:rPr>
          <w:rFonts w:ascii="Liberation Sans" w:hAnsi="Liberation Sans" w:cs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Century Gothic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0">
    <w:name w:val="Содержимое врезки"/>
    <w:basedOn w:val="Normal"/>
    <w:qFormat/>
    <w:pPr/>
    <w:rPr/>
  </w:style>
  <w:style w:type="paragraph" w:styleId="Style21">
    <w:name w:val="Верхний колонтитул"/>
    <w:basedOn w:val="Normal"/>
    <w:pPr/>
    <w:rPr/>
  </w:style>
  <w:style w:type="paragraph" w:styleId="Style22">
    <w:name w:val="Блочная цитата"/>
    <w:basedOn w:val="Normal"/>
    <w:qFormat/>
    <w:pPr/>
    <w:rPr/>
  </w:style>
  <w:style w:type="paragraph" w:styleId="Style23">
    <w:name w:val="Заглавие"/>
    <w:basedOn w:val="Style14"/>
    <w:pPr/>
    <w:rPr/>
  </w:style>
  <w:style w:type="paragraph" w:styleId="Style24">
    <w:name w:val="Подзаголовок"/>
    <w:basedOn w:val="Style14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Application>LibreOffice/4.4.3.2$Windows_x86 LibreOffice_project/88805f81e9fe61362df02b9941de8e38a9b5fd16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2021-06-08T08:43:19Z</cp:lastPrinted>
  <dcterms:modified xsi:type="dcterms:W3CDTF">2021-06-08T08:44:47Z</dcterms:modified>
  <cp:revision>111</cp:revision>
</cp:coreProperties>
</file>